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4A6" w:rsidRPr="00F064A6" w:rsidRDefault="00F064A6" w:rsidP="00F06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b/>
          <w:bCs/>
          <w:color w:val="000000"/>
          <w:sz w:val="28"/>
          <w:szCs w:val="28"/>
          <w:lang w:eastAsia="pl-PL"/>
        </w:rPr>
        <w:t xml:space="preserve">Nakłady rzeczowe </w:t>
      </w:r>
    </w:p>
    <w:p w:rsidR="00F064A6" w:rsidRPr="00F064A6" w:rsidRDefault="00F064A6" w:rsidP="00F064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Przedmiot kosztorysu:</w:t>
      </w:r>
      <w:r w:rsidRPr="00F064A6">
        <w:rPr>
          <w:rFonts w:ascii="Arial" w:eastAsia="Times New Roman" w:hAnsi="Arial" w:cs="Arial"/>
          <w:b/>
          <w:bCs/>
          <w:color w:val="808000"/>
          <w:sz w:val="24"/>
          <w:szCs w:val="24"/>
          <w:lang w:eastAsia="pl-PL"/>
        </w:rPr>
        <w:t xml:space="preserve"> BUDYNEK SALI GIMNASTYCZNEJ Z BUD.ZAPLECZA - INSTALACJE ELEKTRYCZNE - PARTER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Lokalizacja:</w:t>
      </w:r>
      <w:r w:rsidRPr="00F064A6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SKĘPE UL.WYMYŚLIŃSKA 2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Zamawiający:</w:t>
      </w:r>
      <w:r w:rsidRPr="00F064A6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proofErr w:type="spellStart"/>
      <w:r w:rsidRPr="00F064A6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p.dyr.ZESPOŁU</w:t>
      </w:r>
      <w:proofErr w:type="spellEnd"/>
      <w:r w:rsidRPr="00F064A6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SZKÓŁ IM.WALERIANA ŁUKASIŃSKIEGO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Opracowany przez:</w:t>
      </w:r>
      <w:r w:rsidRPr="00F064A6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500" w:type="dxa"/>
        <w:jc w:val="righ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82"/>
        <w:gridCol w:w="218"/>
      </w:tblGrid>
      <w:tr w:rsidR="00F064A6" w:rsidRPr="00F064A6" w:rsidTr="00F064A6">
        <w:trPr>
          <w:tblCellSpacing w:w="0" w:type="dxa"/>
          <w:jc w:val="right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Cena kosztorysowa: 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64A6" w:rsidRPr="00F064A6" w:rsidRDefault="00F064A6" w:rsidP="00F064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słownie: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Poziom cen: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Kosztorys sporządził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64A6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Data: 2010-06-20 </w:t>
      </w: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5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80"/>
        <w:gridCol w:w="4620"/>
      </w:tblGrid>
      <w:tr w:rsidR="00F064A6" w:rsidRPr="00F064A6" w:rsidTr="00F064A6">
        <w:trPr>
          <w:tblCellSpacing w:w="0" w:type="dxa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1"/>
        <w:gridCol w:w="5190"/>
        <w:gridCol w:w="2754"/>
      </w:tblGrid>
      <w:tr w:rsidR="00F064A6" w:rsidRPr="00F064A6" w:rsidTr="00F064A6">
        <w:trPr>
          <w:tblCellSpacing w:w="0" w:type="dxa"/>
        </w:trPr>
        <w:tc>
          <w:tcPr>
            <w:tcW w:w="24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787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8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80"/>
                <w:lang w:eastAsia="pl-PL"/>
              </w:rPr>
              <w:t>Nazwa Firmy</w:t>
            </w:r>
          </w:p>
        </w:tc>
        <w:tc>
          <w:tcPr>
            <w:tcW w:w="26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Kosztorysowanie FORTE 9.52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Prawa autorskie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INWESTPROJEKT-SŁUPSK</w:t>
            </w:r>
            <w:proofErr w:type="spellEnd"/>
          </w:p>
        </w:tc>
      </w:tr>
      <w:tr w:rsidR="00F064A6" w:rsidRPr="00F064A6" w:rsidTr="00F064A6">
        <w:trPr>
          <w:tblCellSpacing w:w="0" w:type="dxa"/>
        </w:trPr>
        <w:tc>
          <w:tcPr>
            <w:tcW w:w="1050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BUDYNEK SALI GIMNASTYCZNEJ Z BUD.ZAPLECZA - INSTALACJE ELEKTRYCZNE - PARTER 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Sposób liczenia składników kalkulacyjnych - Podstawowy: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Rob = R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Mat =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M+Mp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= S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Kz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= (Mat) * 0%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= (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Rob+Spr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 * 0%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Z = (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Rob+Spr+Kp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 * 0%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Razem =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Rob+Mat+Spr+Kz+Kp+Z+U</w:t>
            </w:r>
            <w:proofErr w:type="spellEnd"/>
          </w:p>
        </w:tc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Waluta:złoty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Identyfikator kosztorysu: SKĘPE UL.WYMYŚLIŃSKA 2 - INSTALACJE ELEKTRYCZNE - PARTER -NR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WX Tabela elementów scalonych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1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"/>
        <w:gridCol w:w="1673"/>
        <w:gridCol w:w="1673"/>
        <w:gridCol w:w="960"/>
        <w:gridCol w:w="960"/>
        <w:gridCol w:w="960"/>
        <w:gridCol w:w="960"/>
        <w:gridCol w:w="960"/>
        <w:gridCol w:w="960"/>
        <w:gridCol w:w="960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333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</w:t>
            </w:r>
            <w:proofErr w:type="spellEnd"/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Kz</w:t>
            </w:r>
            <w:proofErr w:type="spellEnd"/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</w:t>
            </w:r>
            <w:proofErr w:type="spellEnd"/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Razem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6"/>
        <w:gridCol w:w="524"/>
        <w:gridCol w:w="470"/>
        <w:gridCol w:w="1300"/>
        <w:gridCol w:w="1300"/>
        <w:gridCol w:w="1299"/>
        <w:gridCol w:w="1299"/>
        <w:gridCol w:w="1299"/>
        <w:gridCol w:w="1299"/>
        <w:gridCol w:w="1299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050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TABLICE I 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WLZ-Y</w:t>
            </w:r>
            <w:proofErr w:type="spellEnd"/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3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część: 1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050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INSTALACJA OŚWIETLENIOWA I GNIAZD WTYCZKOWYCH 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3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część: 2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0050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POMIARY ELEKTRYCZNE 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3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część: 3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3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Razem kosztorys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</w:tbl>
    <w:p w:rsidR="00A8003D" w:rsidRDefault="00A8003D"/>
    <w:p w:rsidR="00F064A6" w:rsidRDefault="00F064A6"/>
    <w:p w:rsidR="00F064A6" w:rsidRDefault="00F064A6"/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1"/>
        <w:gridCol w:w="5190"/>
        <w:gridCol w:w="2754"/>
      </w:tblGrid>
      <w:tr w:rsidR="00F064A6" w:rsidRPr="00F064A6" w:rsidTr="00F064A6">
        <w:trPr>
          <w:tblCellSpacing w:w="0" w:type="dxa"/>
        </w:trPr>
        <w:tc>
          <w:tcPr>
            <w:tcW w:w="24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787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8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80"/>
                <w:lang w:eastAsia="pl-PL"/>
              </w:rPr>
              <w:t>Nazwa Firmy</w:t>
            </w:r>
          </w:p>
        </w:tc>
        <w:tc>
          <w:tcPr>
            <w:tcW w:w="26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Kosztorysowanie FORTE 9.52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Prawa autorskie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INWESTPROJEKT-SŁUPSK</w:t>
            </w:r>
            <w:proofErr w:type="spellEnd"/>
          </w:p>
        </w:tc>
      </w:tr>
      <w:tr w:rsidR="00F064A6" w:rsidRPr="00F064A6" w:rsidTr="00F064A6">
        <w:trPr>
          <w:tblCellSpacing w:w="0" w:type="dxa"/>
        </w:trPr>
        <w:tc>
          <w:tcPr>
            <w:tcW w:w="1050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BUDYNEK SALI GIMNASTYCZNEJ Z BUD.ZAPLECZA - INSTALACJE ELEKTRYCZNE - PARTER 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Sposób liczenia składników kalkulacyjnych - Podstawowy: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Rob = R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Mat =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M+Mp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= S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Kz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= (Mat) * 0%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= (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Rob+Spr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 * 0%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Z = (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Rob+Spr+Kp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 * 0%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Razem =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Rob+Mat+Spr+Kz+Kp+Z+U</w:t>
            </w:r>
            <w:proofErr w:type="spellEnd"/>
          </w:p>
        </w:tc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Waluta:złoty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Identyfikator kosztorysu: SKĘPE UL.WYMYŚLIŃSKA 2 - INSTALACJE ELEKTRYCZNE - PARTER -NR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W2 Wycena nakładów rzeczowych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1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3635"/>
        <w:gridCol w:w="950"/>
        <w:gridCol w:w="479"/>
        <w:gridCol w:w="899"/>
        <w:gridCol w:w="897"/>
        <w:gridCol w:w="1020"/>
        <w:gridCol w:w="1019"/>
        <w:gridCol w:w="1017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CJR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nakładu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Nakł.jedn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Nakł.cał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Robocizna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3666"/>
        <w:gridCol w:w="901"/>
        <w:gridCol w:w="481"/>
        <w:gridCol w:w="901"/>
        <w:gridCol w:w="901"/>
        <w:gridCol w:w="1021"/>
        <w:gridCol w:w="1021"/>
        <w:gridCol w:w="1021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TABLICE I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WLZ-Y</w:t>
            </w:r>
            <w:proofErr w:type="spellEnd"/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5-08 401-4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Przygotowanie podłoża do zabudowania aparatów o ilości otworów mocujących do 4, kucie ręczne pod śruby kotwowe, podłoże z cegły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1,59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1,5900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Śruby stalowe z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nakr.i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podkł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4-01 330-11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Wykucie w ścianach wnęk o głębokości do 1 cegły na zaprawie cementowej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0,200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8,27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1,6540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1013-1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Tynkowanie wnęk o powierzchni do 0.25 m2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0,200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4,2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0,8400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5-08 404-3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wraz z konstrukcją skrzynek lub rozdzielnic skrzynkowych o masie do 50 kg, mocowanie przez zabetonowanie w gotowych otworach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0,82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0,8200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Rozdzielnica RW 4X12 z wyposażeniem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4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5-08 404-1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wraz z konstrukcją skrzynek lub rozdzielnic skrzynkowych o masie do 10 kg, mocowanie przez zabetonowanie w gotowych otworach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0,39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0,3900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Wyłącznik FR-304 z obudową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5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KNNR 5 407-4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Osprzęt modułowy w rozdzielnicach - rozłącznik lub wyłącznik przeciwporażeniowy 3 (4)-biegunowy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Automat schodowy WS 301 (w RG)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6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W2 Wycena nakładów rzeczowych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2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3635"/>
        <w:gridCol w:w="950"/>
        <w:gridCol w:w="479"/>
        <w:gridCol w:w="899"/>
        <w:gridCol w:w="897"/>
        <w:gridCol w:w="1020"/>
        <w:gridCol w:w="1019"/>
        <w:gridCol w:w="1017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CJR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nakładu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Nakł.jedn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Nakł.cał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Robocizna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3666"/>
        <w:gridCol w:w="901"/>
        <w:gridCol w:w="481"/>
        <w:gridCol w:w="901"/>
        <w:gridCol w:w="901"/>
        <w:gridCol w:w="1021"/>
        <w:gridCol w:w="1021"/>
        <w:gridCol w:w="1021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1001-1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Wykucie bruzd mechanicznie dla przewodów wtynkowych, podłoże z cegły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0,0798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2,3940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7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1012-1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Zaprawianie bruzd o szerokości do 25 mm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0,0315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0,9450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8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5-10 118-2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Układanie z mocowaniem w budynkach, budowlach lub na estakadach kabli wielożyłowych o masie do 1 kg/m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0,1552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4,6560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Kabel z żyłami Cu YKY 0,6/1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kV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5x16 mm2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9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5-08 813-4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Podłączenie przewodów kabelkowych pod zaciski i bolce - przewód w powłoce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polwinitowej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przekroju żył do 16 mm2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0,0336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0,0672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10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1004-6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Mechaniczne przebijanie otworów w ścianach lub stropach betonowych - długość przebicia do 20 cm, średnica rury do 25 mm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otworów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0,5303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1,0606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11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  roz.1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Razem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1 [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INSTALACJA OŚWIETLENIOWA I GNIAZD WTYCZKOWYCH 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5-08 502-10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Przygotowanie pod oprawy oświetleniowe przykręcane podłoża z betonu, mocowanie na 4 kołkach kotwiących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0,27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8,9100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Kołki rozporowe plastikowe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132,0000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12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5-08 513-3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belek montażowych w układzie symetrycznym i asymetrycznym zawieszanych lub przykręcanych z podłączeniem opraw przykręcanych 1x20 W końcowych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0,33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1,6500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Oprawa OKW1 236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Świetlówka LF 36 W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10,0000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Zapłonniki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13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W2 Wycena nakładów rzeczowych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3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3635"/>
        <w:gridCol w:w="950"/>
        <w:gridCol w:w="479"/>
        <w:gridCol w:w="899"/>
        <w:gridCol w:w="897"/>
        <w:gridCol w:w="1020"/>
        <w:gridCol w:w="1019"/>
        <w:gridCol w:w="1017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CJR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nakładu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Nakł.jedn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Nakł.cał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Robocizna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3666"/>
        <w:gridCol w:w="901"/>
        <w:gridCol w:w="481"/>
        <w:gridCol w:w="901"/>
        <w:gridCol w:w="901"/>
        <w:gridCol w:w="1021"/>
        <w:gridCol w:w="1021"/>
        <w:gridCol w:w="1021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5-08 513-7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belek montażowych w układzie symetrycznym i asymetrycznym zawieszanych lub przykręcanych z podłączeniem opraw przykręcanych 2x20 W końcowych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0,39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2,3400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Oprawa ORT5 228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Świetlówka T5 F 28W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Zapłonniki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14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5-08 511-14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z podłączeniem na gotowym podłożu opraw świetlówkowych z blachy stalowej z kloszem z tworzyw sztucznych lub rastrem metalowym względnie z tworzyw sztucznych przykręcanych 2x40 W przelotowych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0,71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4,2600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Oprawa AVR 320 0.18D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15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5-08 511-14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z podłączeniem na gotowym podłożu opraw świetlówkowych z blachy stalowej z kloszem z tworzyw sztucznych lub rastrem metalowym względnie z tworzyw sztucznych przykręcanych 2x40 W przelotowych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0,71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2,1300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Oprawa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O-SEDM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3H AWARYJNA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16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5-08 511-14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z podłączeniem na gotowym podłożu opraw świetlówkowych z blachy stalowej z kloszem z tworzyw sztucznych lub rastrem metalowym względnie z tworzyw sztucznych przykręcanych 2x40 W przelotowych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0,71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8,5200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Oprawa OPTIFLOOD MVP 506 z lampą sodową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17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5-08 511-14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z podłączeniem na gotowym podłożu opraw świetlówkowych z blachy stalowej z kloszem z tworzyw sztucznych lub rastrem metalowym względnie z tworzyw sztucznych przykręcanych 2x40 W przelotowych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0,71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2,1300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Moduł awaryjny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Świetlówka LF 18 W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Zapłonniki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18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5-08 511-14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z podłączeniem na gotowym podłożu opraw świetlówkowych z blachy stalowej z kloszem z tworzyw sztucznych lub rastrem metalowym względnie z tworzyw sztucznych przykręcanych 2x40 W przelotowych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0,71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0,7100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Oprawa halogenowa KANLUX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19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W2 Wycena nakładów rzeczowych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4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3635"/>
        <w:gridCol w:w="950"/>
        <w:gridCol w:w="479"/>
        <w:gridCol w:w="899"/>
        <w:gridCol w:w="897"/>
        <w:gridCol w:w="1020"/>
        <w:gridCol w:w="1019"/>
        <w:gridCol w:w="1017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CJR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nakładu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Nakł.jedn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Nakł.cał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Robocizna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3666"/>
        <w:gridCol w:w="901"/>
        <w:gridCol w:w="481"/>
        <w:gridCol w:w="901"/>
        <w:gridCol w:w="901"/>
        <w:gridCol w:w="1021"/>
        <w:gridCol w:w="1021"/>
        <w:gridCol w:w="1021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5-08 401-8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Przygotowanie podłoża do zabudowania aparatów o ilości otworów mocujących do 4, kucie mechaniczne pod kołki rozporowe plastykowe, podłoże z cegły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aparat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0,4400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Kołki rozporowe plastikowe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20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5-08 403-2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Mocowanie aparatów na gotowym podłożu z częściowym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rezebraniem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złożeniem bez podłączenia o masie do 2.5 kg o ilości otworów mocujących do 4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0,27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0,5400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Wentylator EDM 100 EC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21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5-08 209-2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Przewody układane w tynku o łącznym przekroju żył do 7.5 mm2 wtynkowe w podłożu innym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0,0431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2,5860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Przewód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okr.o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żył.miedz.1-drut.YDY-750 V o przekr.2x1 mm2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60,0000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22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5-08 209-2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Przewody układane w tynku o łącznym przekroju żył do 7.5 mm2 wtynkowe w podłożu innym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0,0431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34,4800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Przewód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okr.o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żył.miedz.1-drut.YDY-750 V o przekr.3x1.5 mm2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800,0000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23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5-08 209-2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Przewody układane w tynku o łącznym przekroju żył do 7.5 mm2 wtynkowe w podłożu innym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0,0431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7,3270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Przewód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okr.o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żył.miedz.1-drut.YDY-750 V o przekr.3x2.5 mm2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170,0000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24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5-08 301-20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Przygotowanie podłoża pod osprzęt instalacyjny - mocowanie osprzętu na zaprawie cementowej (gipsowej) - wykonanie ślepych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otwórow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mechanicznie w cegle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68,000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0,0914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6,2152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25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5-08 302-5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puszek p.t. bakelitowych o średnicy do 80 mm o 4 wylotach i przekroju przewodu do 4 mm2, sposób mocowania gips-cement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0,4696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18,7840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Puszki bakelitowe PK80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40,8000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26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W2 Wycena nakładów rzeczowych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5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3635"/>
        <w:gridCol w:w="950"/>
        <w:gridCol w:w="479"/>
        <w:gridCol w:w="899"/>
        <w:gridCol w:w="897"/>
        <w:gridCol w:w="1020"/>
        <w:gridCol w:w="1019"/>
        <w:gridCol w:w="1017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CJR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nakładu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Nakł.jedn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Nakł.cał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Robocizna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3666"/>
        <w:gridCol w:w="901"/>
        <w:gridCol w:w="481"/>
        <w:gridCol w:w="901"/>
        <w:gridCol w:w="901"/>
        <w:gridCol w:w="1021"/>
        <w:gridCol w:w="1021"/>
        <w:gridCol w:w="1021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5-08 302-1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puszek p.t. bakelitowych o średnicy do 60 mm o 1 wylocie, sposób mocowania gips-cement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0,084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3,3600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Puszki bakelitowe PK60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40,8000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27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5-08 307-2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łączników i przycisków instalacyjnych z podłączeniem - łącznik p.t. w puszce instalacyjnej 1-biegunowy lub przycisk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0,1576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0,6304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Łącznik instalacyjny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4,0800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28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5-08 307-3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łączników i przycisków instalacyjnych z podłączeniem - łącznik p.t. w puszce instalacyjnej świecznikowy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0,1891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0,1891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Łącznik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klaw.p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/t.6-10 A, 250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V,świecznik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29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5-08 307-4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łączników i przycisków instalacyjnych z podłączeniem - łącznik p.t. w puszce instalacyjnej krzyżowy 2-biegunowy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0,2311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0,4622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Łącznik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klaw.p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/t.6-10 A, 250 V, schodowy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2,0400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30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5-08 307-2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Montaż na gotowym podłożu łączników i przycisków instalacyjnych z podłączeniem - łącznik p.t. w puszce instalacyjnej 1-biegunowy lub przycisk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0,1576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1,2608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Przycisk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8,1600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31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5-08 308-2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Montaż na gotowym podłożu łączników i przycisków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bryzgoszczelnych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 podłączeniem - łącznik bakelitowy mocowany przez przykręcanie świecznikowy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0,2836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0,5672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Łącznik bakelitowy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bryzgoszcz.świecznikowy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6A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2,0400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32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5-08 309-3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Montaż do gotowego podłoża z podłączeniem gniazd wtyczkowych p.t. 2-biegunowych z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uziemnieniem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w puszkach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0,1786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1,6074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Gniazdo wtycz.p.t.2-bieg.podwójne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9,1800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33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W2 Wycena nakładów rzeczowych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6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3635"/>
        <w:gridCol w:w="950"/>
        <w:gridCol w:w="479"/>
        <w:gridCol w:w="899"/>
        <w:gridCol w:w="897"/>
        <w:gridCol w:w="1020"/>
        <w:gridCol w:w="1019"/>
        <w:gridCol w:w="1017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CJR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nakładu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Nakł.jedn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Nakł.cał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Robocizna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Materiały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"/>
        <w:gridCol w:w="3666"/>
        <w:gridCol w:w="901"/>
        <w:gridCol w:w="481"/>
        <w:gridCol w:w="901"/>
        <w:gridCol w:w="901"/>
        <w:gridCol w:w="1021"/>
        <w:gridCol w:w="1021"/>
        <w:gridCol w:w="1021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5-08 309-6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Montaż do gotowego podłoża z podłączeniem gniazd wtyczkowych przykręcanych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bryzgoszczelnych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2-biegunowych z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uziemnieniem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, obciążalność 16 A, przekrój przewodu do 2.5 mm2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0,2626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0,5252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Mat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Gniazdo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bryzgoszczelne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podwójne 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1,02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2,0400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34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1001-1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Wykucie bruzd mechanicznie dla przewodów wtynkowych, podłoże z cegły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1 030,000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0,0798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82,1940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35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1012-1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Zaprawianie bruzd o szerokości do 25 mm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1 030,000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0,0315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32,4450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36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5-08 813-5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Podłączenie przewodów kabelkowych pod zaciski i bolce - przewód w powłoce ołowianej i osłonie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polwinitowej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przekroju żył do 2.5 mm2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0,0221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5,5250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37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1004-6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Mechaniczne przebijanie otworów w ścianach lub stropach betonowych - długość przebicia do 20 cm, średnica rury do 25 mm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otworów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0,5303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5,3030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38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  roz.2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Razem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2 [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POMIARY ELEKTRYCZNE 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1202-1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Sprawdzenie i pomiar kompletnego obwodu elektrycznego niskiego napięcia do 1 fazy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pomiar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19,5000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39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KNNR 5 1305-1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Próba pierwsza działania wyłącznika różnicowoprądowego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próba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0,33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0,3300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M a t e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 a ł y   p o m o c n i c z e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2,5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%M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40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5940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KNR 4-03 1202-2</w:t>
            </w: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>Sprawdzenie i pomiar kompletnego obwodu elektrycznego niskiego napięcia do 3 faz</w:t>
            </w:r>
          </w:p>
        </w:tc>
        <w:tc>
          <w:tcPr>
            <w:tcW w:w="192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pomiar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66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 a z e m  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o b o c i z n a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1,76</w:t>
            </w:r>
          </w:p>
        </w:tc>
        <w:tc>
          <w:tcPr>
            <w:tcW w:w="4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r-g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1,7600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poz. 41 [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  roz.3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Razem 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 3 [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  kosztorys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04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Razem kosztorys [</w:t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Rob+Mat+Spr+Kz+Kp+Z+U</w:t>
            </w:r>
            <w:proofErr w:type="spellEnd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1800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</w:tbl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6"/>
        <w:gridCol w:w="5183"/>
        <w:gridCol w:w="2756"/>
      </w:tblGrid>
      <w:tr w:rsidR="00F064A6" w:rsidRPr="00F064A6" w:rsidTr="00F064A6">
        <w:trPr>
          <w:tblCellSpacing w:w="0" w:type="dxa"/>
        </w:trPr>
        <w:tc>
          <w:tcPr>
            <w:tcW w:w="24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787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8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80"/>
                <w:lang w:eastAsia="pl-PL"/>
              </w:rPr>
              <w:t>Nazwa Firmy</w:t>
            </w:r>
          </w:p>
        </w:tc>
        <w:tc>
          <w:tcPr>
            <w:tcW w:w="26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Kosztorysowanie FORTE 9.52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Prawa autorskie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INWESTPROJEKT-SŁUPSK</w:t>
            </w:r>
            <w:proofErr w:type="spellEnd"/>
          </w:p>
        </w:tc>
      </w:tr>
      <w:tr w:rsidR="00F064A6" w:rsidRPr="00F064A6" w:rsidTr="00F064A6">
        <w:trPr>
          <w:tblCellSpacing w:w="0" w:type="dxa"/>
        </w:trPr>
        <w:tc>
          <w:tcPr>
            <w:tcW w:w="1050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BUDYNEK SALI GIMNASTYCZNEJ Z BUD.ZAPLECZA - INSTALACJE ELEKTRYCZNE - PARTER 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Waluta:złoty</w:t>
            </w:r>
            <w:proofErr w:type="spellEnd"/>
          </w:p>
        </w:tc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Identyfikator kosztorysu: SKĘPE UL.WYMYŚLIŃSKA 2 - INSTALACJE ELEKTRYCZNE - PARTER -NR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W3 Zbiorcze zestawienie robocizny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1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600"/>
        <w:gridCol w:w="5588"/>
        <w:gridCol w:w="451"/>
        <w:gridCol w:w="1082"/>
        <w:gridCol w:w="1082"/>
        <w:gridCol w:w="1172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600"/>
        <w:gridCol w:w="5588"/>
        <w:gridCol w:w="451"/>
        <w:gridCol w:w="1082"/>
        <w:gridCol w:w="1082"/>
        <w:gridCol w:w="1172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Elektromonterzy -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gr.II</w:t>
            </w:r>
            <w:proofErr w:type="spellEnd"/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r-g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162,0491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Elektromonterzy -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gr.III</w:t>
            </w:r>
            <w:proofErr w:type="spellEnd"/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r-g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96,4352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Elektromonterzy -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gr.IV</w:t>
            </w:r>
            <w:proofErr w:type="spellEnd"/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r-g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10,6300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999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Robotnicy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r-g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0,6700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391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Robotnicy budowlani -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gr.I</w:t>
            </w:r>
            <w:proofErr w:type="spellEnd"/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r-g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1,6540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 a z e m   k o s z t o 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y s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271,4383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</w:tbl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p w:rsidR="00F064A6" w:rsidRDefault="00F064A6"/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6"/>
        <w:gridCol w:w="5183"/>
        <w:gridCol w:w="2756"/>
      </w:tblGrid>
      <w:tr w:rsidR="00F064A6" w:rsidRPr="00F064A6" w:rsidTr="00F064A6">
        <w:trPr>
          <w:tblCellSpacing w:w="0" w:type="dxa"/>
        </w:trPr>
        <w:tc>
          <w:tcPr>
            <w:tcW w:w="24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77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7875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8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80"/>
                <w:lang w:eastAsia="pl-PL"/>
              </w:rPr>
              <w:t>Nazwa Firmy</w:t>
            </w:r>
          </w:p>
        </w:tc>
        <w:tc>
          <w:tcPr>
            <w:tcW w:w="262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Kosztorysowanie FORTE 9.52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Prawa autorskie</w:t>
            </w: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INWESTPROJEKT-SŁUPSK</w:t>
            </w:r>
            <w:proofErr w:type="spellEnd"/>
          </w:p>
        </w:tc>
      </w:tr>
      <w:tr w:rsidR="00F064A6" w:rsidRPr="00F064A6" w:rsidTr="00F064A6">
        <w:trPr>
          <w:tblCellSpacing w:w="0" w:type="dxa"/>
        </w:trPr>
        <w:tc>
          <w:tcPr>
            <w:tcW w:w="10500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BUDYNEK SALI GIMNASTYCZNEJ Z BUD.ZAPLECZA - INSTALACJE ELEKTRYCZNE - PARTER 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Waluta:złoty</w:t>
            </w:r>
            <w:proofErr w:type="spellEnd"/>
          </w:p>
        </w:tc>
        <w:tc>
          <w:tcPr>
            <w:tcW w:w="2625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64A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Identyfikator kosztorysu: SKĘPE UL.WYMYŚLIŃSKA 2 - INSTALACJE ELEKTRYCZNE - PARTER -NR</w:t>
            </w:r>
          </w:p>
        </w:tc>
        <w:tc>
          <w:tcPr>
            <w:tcW w:w="0" w:type="auto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15"/>
        <w:gridCol w:w="1950"/>
        <w:gridCol w:w="1050"/>
      </w:tblGrid>
      <w:tr w:rsidR="00F064A6" w:rsidRPr="00F064A6" w:rsidTr="00F064A6">
        <w:trPr>
          <w:tblCellSpacing w:w="0" w:type="dxa"/>
        </w:trPr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W4 Zbiorcze zestawienie materiałów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wyk.dn.2010-06-20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str. 1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900"/>
        <w:gridCol w:w="5378"/>
        <w:gridCol w:w="451"/>
        <w:gridCol w:w="1082"/>
        <w:gridCol w:w="1082"/>
        <w:gridCol w:w="1082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</w:t>
            </w:r>
          </w:p>
        </w:tc>
      </w:tr>
    </w:tbl>
    <w:p w:rsidR="00F064A6" w:rsidRPr="00F064A6" w:rsidRDefault="00F064A6" w:rsidP="00F064A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10515" w:type="dxa"/>
        <w:tblCellSpacing w:w="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900"/>
        <w:gridCol w:w="5378"/>
        <w:gridCol w:w="451"/>
        <w:gridCol w:w="1082"/>
        <w:gridCol w:w="1082"/>
        <w:gridCol w:w="1082"/>
      </w:tblGrid>
      <w:tr w:rsidR="00F064A6" w:rsidRPr="00F064A6" w:rsidTr="00F064A6">
        <w:trPr>
          <w:tblCellSpacing w:w="0" w:type="dxa"/>
        </w:trPr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7512299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Automat schodowy WS 301 (w RG)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7530899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Gniazdo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bryzgoszczelne</w:t>
            </w:r>
            <w:proofErr w:type="spellEnd"/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2,0400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7530399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Gniazdo wtycz.p.t.2-bieg.podwójne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9,1800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8040070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Kabel z żyłami Cu YKY 0,6/1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kV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5x16 mm2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8990499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Kołki rozporowe plastikowe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140,0000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7510520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Łącznik bakelitowy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bryzgoszcz.świecznikowy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6A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2,0400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7519999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Łącznik instalacyjny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4,0800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7513330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Łącznik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klaw.p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/t.6-10 A, 250 V, schodowy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2,0400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7513320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Łącznik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klaw.p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/t.6-10 A, 250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V,świecznik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1,0200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7303999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Moduł awaryjny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7303999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Oprawa AVR 320 0.18D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7303999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Oprawa halogenowa KANLUX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7302819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Oprawa OKW1 236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7303999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Oprawa OPTIFLOOD MVP 506 z lampą sodową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7302819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Oprawa ORT5 228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7303999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Oprawa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O-SEDM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3H AWARYJNA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7950800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Przewód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okr.o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żył.miedz.1-drut.YDY-750 V o przekr.2x1 mm2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7950806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Przewód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okr.o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żył.miedz.1-drut.YDY-750 V o przekr.3x1.5 mm2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7950807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Przewód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okr.o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żył.miedz.1-drut.YDY-750 V o przekr.3x2.5 mm2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170,0000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7520599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Przycisk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8,1600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7540499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Puszki bakelitowe PK60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40,8000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7540499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Puszki bakelitowe PK80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40,8000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7052999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Rozdzielnica RW 4X12 z wyposażeniem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1343597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Śruby stalowe z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nakr.i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podkł</w:t>
            </w:r>
            <w:proofErr w:type="spellEnd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0,2400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7350401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Świetlówka LF 18 W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7350402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Świetlówka LF 36 W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7350424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Świetlówka T5 F 28W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Wentylator EDM 100 EC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7052999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Wyłącznik FR-304 z obudową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7330900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Zapłonniki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</w:t>
            </w:r>
            <w:proofErr w:type="spellEnd"/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23,0000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F064A6" w:rsidRPr="00F064A6" w:rsidTr="00F064A6">
        <w:trPr>
          <w:tblCellSpacing w:w="0" w:type="dxa"/>
        </w:trPr>
        <w:tc>
          <w:tcPr>
            <w:tcW w:w="54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0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7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R a z e m   k o s z t o </w:t>
            </w:r>
            <w:proofErr w:type="spellStart"/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</w:t>
            </w:r>
            <w:proofErr w:type="spellEnd"/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y s</w:t>
            </w:r>
          </w:p>
        </w:tc>
        <w:tc>
          <w:tcPr>
            <w:tcW w:w="4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hideMark/>
          </w:tcPr>
          <w:p w:rsidR="00F064A6" w:rsidRPr="00F064A6" w:rsidRDefault="00F064A6" w:rsidP="00F064A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064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</w:tbl>
    <w:p w:rsidR="00F064A6" w:rsidRDefault="00F064A6"/>
    <w:sectPr w:rsidR="00F064A6" w:rsidSect="00F064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F064A6"/>
    <w:rsid w:val="00A8003D"/>
    <w:rsid w:val="00F0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2886</Words>
  <Characters>17322</Characters>
  <Application>Microsoft Office Word</Application>
  <DocSecurity>0</DocSecurity>
  <Lines>144</Lines>
  <Paragraphs>40</Paragraphs>
  <ScaleCrop>false</ScaleCrop>
  <Company>Ministrerstwo Edukacji Narodowej</Company>
  <LinksUpToDate>false</LinksUpToDate>
  <CharactersWithSpaces>20168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Operator</cp:lastModifiedBy>
  <cp:revision>1</cp:revision>
  <dcterms:created xsi:type="dcterms:W3CDTF">2010-07-26T15:17:00Z</dcterms:created>
  <dcterms:modified xsi:type="dcterms:W3CDTF">2010-07-26T15:20:00Z</dcterms:modified>
</cp:coreProperties>
</file>